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黑河综合遥感联合试验：阿柔加密观测区Envisat ASAR地面同步观测数据集（2008年6月19日）</w:t>
      </w:r>
    </w:p>
    <w:p>
      <w:r>
        <w:rPr>
          <w:sz w:val="22"/>
        </w:rPr>
        <w:t>英文标题：WATER: Dataset of ground truth measurement synchronizing with Envisat ASAR in the A'rou foci experimental area on Jun. 19, 2008</w:t>
      </w:r>
    </w:p>
    <w:p>
      <w:r>
        <w:rPr>
          <w:sz w:val="32"/>
        </w:rPr>
        <w:t>1、摘要</w:t>
      </w:r>
    </w:p>
    <w:p>
      <w:pPr>
        <w:ind w:firstLine="432"/>
      </w:pPr>
      <w:r>
        <w:rPr>
          <w:sz w:val="22"/>
        </w:rPr>
        <w:t xml:space="preserve">2008年6月19日，在阿柔样方1、阿柔样方2和阿柔样方3开展Envisat ASAR同步土壤水分观测及探地雷达观测，获取各样方的土壤水分信息；探地雷达开展了1个样带的工作。 </w:t>
        <w:br/>
        <w:t>Envisat ASAR数据为AP模式，VV/VH极化组合方式，过境时间约为11:17BJT。包括POGO便携式土壤水分传感器测量的土壤体积含水量、土壤温度、损耗正切、土壤电导率、土壤介电常数实部及虚部；针式温度计获得的0-5cm平均土壤温度。本数据可为发展和验证遥感反演地表温度及蒸散发提供基本的地面数据集。</w:t>
        <w:br/>
        <w:t>本数据集包括4个文件或文件夹，分别为：ASAR数据、阿柔样方1观测数据、阿柔样方2观测数据、阿柔样方3观测数据。</w:t>
      </w:r>
    </w:p>
    <w:p>
      <w:r>
        <w:rPr>
          <w:sz w:val="32"/>
        </w:rPr>
        <w:t>2、关键词</w:t>
      </w:r>
    </w:p>
    <w:p>
      <w:pPr>
        <w:ind w:left="432"/>
      </w:pPr>
      <w:r>
        <w:rPr>
          <w:sz w:val="22"/>
        </w:rPr>
        <w:t>主题关键词：</w:t>
      </w:r>
      <w:r>
        <w:rPr>
          <w:sz w:val="22"/>
        </w:rPr>
        <w:t>电导率</w:t>
      </w:r>
      <w:r>
        <w:t>,</w:t>
      </w:r>
      <w:r>
        <w:rPr>
          <w:sz w:val="22"/>
        </w:rPr>
        <w:t>土壤</w:t>
      </w:r>
      <w:r>
        <w:t>,</w:t>
      </w:r>
      <w:r>
        <w:rPr>
          <w:sz w:val="22"/>
        </w:rPr>
        <w:t>土壤温度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2008-06-19</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3.文件大小：563.8MB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2008-07-17 08:00:00+00:00</w:t>
      </w:r>
      <w:r>
        <w:rPr>
          <w:sz w:val="22"/>
        </w:rPr>
        <w:t>--</w:t>
      </w:r>
      <w:r>
        <w:rPr>
          <w:sz w:val="22"/>
        </w:rPr>
        <w:t>2008-07-17 08:00:00+00:00</w:t>
      </w:r>
    </w:p>
    <w:p>
      <w:r>
        <w:rPr>
          <w:sz w:val="32"/>
        </w:rPr>
        <w:t>6、引用方式</w:t>
      </w:r>
    </w:p>
    <w:p>
      <w:pPr>
        <w:ind w:left="432"/>
      </w:pPr>
      <w:r>
        <w:rPr>
          <w:sz w:val="22"/>
        </w:rPr>
        <w:t xml:space="preserve">数据的引用: </w:t>
      </w:r>
    </w:p>
    <w:p>
      <w:pPr>
        <w:ind w:left="432" w:firstLine="432"/>
      </w:pPr>
      <w:r>
        <w:t xml:space="preserve">盖春梅,  韩旭军, 晋锐. 黑河综合遥感联合试验：阿柔加密观测区Envisat ASAR地面同步观测数据集（2008年6月19日）. 时空三极环境大数据平台, DOI:10.3972/water973.0010.db, CSTR:18406.11.water973.0010.db, </w:t>
      </w:r>
      <w:r>
        <w:t>2013</w:t>
      </w:r>
      <w:r>
        <w:t>.[</w:t>
      </w:r>
      <w:r>
        <w:t xml:space="preserve">HAN   Xujun, JIN Rui, GE Chunmei. WATER: Dataset of ground truth measurement synchronizing with Envisat ASAR in the A'rou foci experimental area on Jun. 19, 2008. A Big Earth Data Platform for Three Poles, DOI:10.3972/water973.0010.db, CSTR:18406.11.water973.0010.db,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