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黑河流域数字土壤制图产品：三维土壤砂粒含量分布数据集</w:t>
      </w:r>
    </w:p>
    <w:p>
      <w:r>
        <w:rPr>
          <w:sz w:val="22"/>
        </w:rPr>
        <w:t>英文标题：Digital soil mapping dataset of sand content in the Heihe River Basin</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砂粒含量空间分布数据产品。土壤粒级划分标准使用美国制分类法。本数据集的源数据来源于黑河流域重大研究计划集成项目（黑河流域土壤数据集成与土壤信息产品生成，91325301）集成的土壤剖面数据。</w:t>
        <w:br/>
        <w:t>范围：黑河流域；</w:t>
        <w:br/>
        <w:t>投影：WGS_1984_Albers；</w:t>
        <w:br/>
        <w:t>空间分辨率：100米；</w:t>
        <w:br/>
        <w:t>数据格式：TIFF；</w:t>
        <w:br/>
        <w:t>数据集内容：</w:t>
        <w:br/>
        <w:t>hh_sand_layer1.tif：0-5cm 土壤砂粒含量；</w:t>
        <w:br/>
        <w:t>hh_sand_layer2.tif：5-15cm 土壤砂粒含量；</w:t>
        <w:br/>
        <w:t>hh_sand_layer3.tif：15-30cm 土壤砂粒含量；</w:t>
        <w:br/>
        <w:t>hh_sand_layer4.tif：30-60cm 土壤砂粒含量；</w:t>
        <w:br/>
        <w:t>hh_sand_layer5.tif：60-100cm 土壤砂粒含量；</w:t>
      </w:r>
    </w:p>
    <w:p>
      <w:r>
        <w:rPr>
          <w:sz w:val="32"/>
        </w:rPr>
        <w:t>2、关键词</w:t>
      </w:r>
    </w:p>
    <w:p>
      <w:pPr>
        <w:ind w:left="432"/>
      </w:pPr>
      <w:r>
        <w:rPr>
          <w:sz w:val="22"/>
        </w:rPr>
        <w:t>主题关键词：</w:t>
      </w:r>
      <w:r>
        <w:rPr>
          <w:sz w:val="22"/>
        </w:rPr>
        <w:t>土壤</w:t>
      </w:r>
      <w:r>
        <w:t>,</w:t>
      </w:r>
      <w:r>
        <w:rPr>
          <w:sz w:val="22"/>
        </w:rPr>
        <w:t>土壤粒径</w:t>
        <w:br/>
      </w:r>
      <w:r>
        <w:rPr>
          <w:sz w:val="22"/>
        </w:rPr>
        <w:t>学科关键词：</w:t>
      </w:r>
      <w:r>
        <w:rPr>
          <w:sz w:val="22"/>
        </w:rPr>
        <w:t>陆地表层</w:t>
        <w:br/>
      </w:r>
      <w:r>
        <w:rPr>
          <w:sz w:val="22"/>
        </w:rPr>
        <w:t>地点关键词：</w:t>
      </w:r>
      <w:r>
        <w:rPr>
          <w:sz w:val="22"/>
        </w:rPr>
        <w:t>黑河流域</w:t>
        <w:br/>
      </w:r>
      <w:r>
        <w:rPr>
          <w:sz w:val="22"/>
        </w:rPr>
        <w:t>时间关键词：</w:t>
      </w:r>
      <w:r>
        <w:rPr>
          <w:sz w:val="22"/>
        </w:rPr>
        <w:t>2012-2015</w:t>
      </w:r>
    </w:p>
    <w:p>
      <w:r>
        <w:rPr>
          <w:sz w:val="32"/>
        </w:rPr>
        <w:t>3、数据细节</w:t>
      </w:r>
    </w:p>
    <w:p>
      <w:pPr>
        <w:ind w:left="432"/>
      </w:pPr>
      <w:r>
        <w:rPr>
          <w:sz w:val="22"/>
        </w:rPr>
        <w:t>1.比例尺：500000</w:t>
      </w:r>
    </w:p>
    <w:p>
      <w:pPr>
        <w:ind w:left="432"/>
      </w:pPr>
      <w:r>
        <w:rPr>
          <w:sz w:val="22"/>
        </w:rPr>
        <w:t>2.投影：4326</w:t>
      </w:r>
    </w:p>
    <w:p>
      <w:pPr>
        <w:ind w:left="432"/>
      </w:pPr>
      <w:r>
        <w:rPr>
          <w:sz w:val="22"/>
        </w:rPr>
        <w:t>3.文件大小：466.0MB</w:t>
      </w:r>
    </w:p>
    <w:p>
      <w:pPr>
        <w:ind w:left="432"/>
      </w:pPr>
      <w:r>
        <w:rPr>
          <w:sz w:val="22"/>
        </w:rPr>
        <w:t>4.数据格式：三维土壤砂粒含量分布数据集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w:t>
            </w:r>
          </w:p>
        </w:tc>
        <w:tc>
          <w:tcPr>
            <w:tcW w:type="dxa" w:w="2880"/>
          </w:tcPr>
          <w:p>
            <w:r>
              <w:t>-</w:t>
            </w:r>
          </w:p>
        </w:tc>
      </w:tr>
      <w:tr>
        <w:tc>
          <w:tcPr>
            <w:tcW w:type="dxa" w:w="2880"/>
          </w:tcPr>
          <w:p>
            <w:r>
              <w:t>西：97.06</w:t>
            </w:r>
          </w:p>
        </w:tc>
        <w:tc>
          <w:tcPr>
            <w:tcW w:type="dxa" w:w="2880"/>
          </w:tcPr>
          <w:p>
            <w:r>
              <w:t>-</w:t>
            </w:r>
          </w:p>
        </w:tc>
        <w:tc>
          <w:tcPr>
            <w:tcW w:type="dxa" w:w="2880"/>
          </w:tcPr>
          <w:p>
            <w:r>
              <w:t>东：101.98</w:t>
            </w:r>
          </w:p>
        </w:tc>
      </w:tr>
      <w:tr>
        <w:tc>
          <w:tcPr>
            <w:tcW w:type="dxa" w:w="2880"/>
          </w:tcPr>
          <w:p>
            <w:r>
              <w:t>-</w:t>
            </w:r>
          </w:p>
        </w:tc>
        <w:tc>
          <w:tcPr>
            <w:tcW w:type="dxa" w:w="2880"/>
          </w:tcPr>
          <w:p>
            <w:r>
              <w:t>南：37.68</w:t>
            </w:r>
          </w:p>
        </w:tc>
        <w:tc>
          <w:tcPr>
            <w:tcW w:type="dxa" w:w="2880"/>
          </w:tcPr>
          <w:p>
            <w:r>
              <w:t>-</w:t>
            </w:r>
          </w:p>
        </w:tc>
      </w:tr>
    </w:tbl>
    <w:p>
      <w:r>
        <w:rPr>
          <w:sz w:val="32"/>
        </w:rPr>
        <w:t>5、时间范围</w:t>
      </w:r>
      <w:r>
        <w:rPr>
          <w:sz w:val="22"/>
        </w:rPr>
        <w:t>2012-07-16 14:00:00+00:00</w:t>
      </w:r>
      <w:r>
        <w:rPr>
          <w:sz w:val="22"/>
        </w:rPr>
        <w:t>--</w:t>
      </w:r>
      <w:r>
        <w:rPr>
          <w:sz w:val="22"/>
        </w:rPr>
        <w:t>2015-07-16 15:00:00+00:00</w:t>
      </w:r>
    </w:p>
    <w:p>
      <w:r>
        <w:rPr>
          <w:sz w:val="32"/>
        </w:rPr>
        <w:t>6、引用方式</w:t>
      </w:r>
    </w:p>
    <w:p>
      <w:pPr>
        <w:ind w:left="432"/>
      </w:pPr>
      <w:r>
        <w:rPr>
          <w:sz w:val="22"/>
        </w:rPr>
        <w:t xml:space="preserve">数据的引用: </w:t>
      </w:r>
    </w:p>
    <w:p>
      <w:pPr>
        <w:ind w:left="432" w:firstLine="432"/>
      </w:pPr>
      <w:r>
        <w:t xml:space="preserve">宋效东, 张甘霖. 黑河流域数字土壤制图产品：三维土壤砂粒含量分布数据集. 时空三极环境大数据平台, DOI:10.11888/Soil.tpdc.270522, CSTR:18406.11.Soil.tpdc.270522, </w:t>
      </w:r>
      <w:r>
        <w:t>2016</w:t>
      </w:r>
      <w:r>
        <w:t>.[</w:t>
      </w:r>
      <w:r>
        <w:t xml:space="preserve">ZHANG  Ganlin, SONG Xiaodong. Digital soil mapping dataset of sand content in the Heihe River Basin. A Big Earth Data Platform for Three Poles, DOI:10.11888/Soil.tpdc.270522, CSTR:18406.11.Soil.tpdc.270522, </w:t>
      </w:r>
      <w:r>
        <w:t>2016</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p>
    <w:p>
      <w:r>
        <w:rPr>
          <w:sz w:val="32"/>
        </w:rPr>
        <w:t>7、资助项目信息</w:t>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