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黑河综合遥感联合试验：张掖市水务局年报（2008-2009）</w:t>
      </w:r>
    </w:p>
    <w:p>
      <w:r>
        <w:rPr>
          <w:sz w:val="22"/>
        </w:rPr>
        <w:t>英文标题：WATER: Annual report of the Zhangye water conservancy bureau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本数据由张掖市水务局提供，主要是对张掖市灌区和水利管理的统计年报。包含以下内容：</w:t>
        <w:br/>
        <w:t>（1）水利管理机构人员情况统计表；</w:t>
        <w:br/>
        <w:t>（2）灌溉统计表；</w:t>
        <w:br/>
        <w:t>（3）工程完好率统计表；</w:t>
        <w:br/>
        <w:t>（4）工程管理统计表；</w:t>
        <w:br/>
        <w:t>（5）灌区管理技术经济指标统计表；</w:t>
        <w:br/>
        <w:t>（6）全省水利管理任务指标完成情况统计表；</w:t>
        <w:br/>
        <w:t>（7）全省水利管理计划指标统计表。</w:t>
        <w:br/>
        <w:t>数据年度为2008年和2009年。</w:t>
        <w:br/>
        <w:t>该数据提供灌区年度的基本信息，可以为中游水资源分析提供参考。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2007-01-20 08:00:00+00:00</w:t>
      </w:r>
      <w:r>
        <w:rPr>
          <w:sz w:val="22"/>
        </w:rPr>
        <w:t>--</w:t>
      </w:r>
      <w:r>
        <w:rPr>
          <w:sz w:val="22"/>
        </w:rPr>
        <w:t>2009-01-19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张掖市水务局. 黑河综合遥感联合试验：张掖市水务局年报（2008-2009）. 时空三极环境大数据平台, DOI:10.3972/water973.0242.db, CSTR:18406.11.water973.0242.db, </w:t>
      </w:r>
      <w:r>
        <w:t>2010</w:t>
      </w:r>
      <w:r>
        <w:t>.[</w:t>
      </w:r>
      <w:r>
        <w:t xml:space="preserve">Zhangye Water Conservancy Bureau. WATER: Annual report of the Zhangye water conservancy bureau (2008-2009). A Big Earth Data Platform for Three Poles, DOI:10.3972/water973.0242.db, CSTR:18406.11.water973.0242.db,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张掖市水务局</w:t>
        <w:br/>
      </w:r>
      <w:r>
        <w:rPr>
          <w:sz w:val="22"/>
        </w:rPr>
        <w:t xml:space="preserve">单位: </w:t>
      </w:r>
      <w:r>
        <w:rPr>
          <w:sz w:val="22"/>
        </w:rPr>
        <w:t>张掖市水务局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