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乌拉斯沟铜矿床S-Pb-Sr-Nd-C-H-O数据</w:t>
      </w:r>
    </w:p>
    <w:p>
      <w:r>
        <w:rPr>
          <w:sz w:val="22"/>
        </w:rPr>
        <w:t>英文标题：S-pb-sr-nd-c-h-o data of Wulasigou copper deposit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新疆乌拉斯沟铜矿床位于阿尔泰造山带南缘克兰盆地内，为近年来新发现的矿床，受 ＮＷ 向断裂控制的脉状矿体产于 泥盆系康布铁堡组变质火山岩系中，目前其成矿流体和成矿物质来源尚不明确，在细致的矿床地质研究基础上，通过开展S-Pb-Sr-Nd-C-Ｈ-Ｏ同位素分析，根据野外和显微镜下观察，可将乌拉斯沟铜矿床的形成划分为黄铁矿－磁铁矿－石英、黄铜矿－绿泥石－绿帘石－石英及石英－碳酸盐阶段。通过S、Sr-Nd-Pd同位素的分析，发现成矿物质来源可能源自康布铁堡组，且受外来流体影响。对C-H-O同位素分析可进一步解释成矿流体来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氢同位素</w:t>
      </w:r>
      <w:r>
        <w:t>,</w:t>
      </w:r>
      <w:r>
        <w:rPr>
          <w:sz w:val="22"/>
        </w:rPr>
        <w:t>Sm-Nd同位素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碳同位素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乌拉斯沟铜矿床</w:t>
        <w:br/>
      </w:r>
      <w:r>
        <w:rPr>
          <w:sz w:val="22"/>
        </w:rPr>
        <w:t>时间关键词：</w:t>
      </w:r>
      <w:r>
        <w:rPr>
          <w:sz w:val="22"/>
        </w:rPr>
        <w:t>晚古生代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卢琦园, 郑义. 乌拉斯沟铜矿床S-Pb-Sr-Nd-C-H-O数据. 时空三极环境大数据平台, DOI:10.3799/dgkx.2018.135, CSTR:, </w:t>
      </w:r>
      <w:r>
        <w:t>2021</w:t>
      </w:r>
      <w:r>
        <w:t>.[</w:t>
      </w:r>
      <w:r>
        <w:t xml:space="preserve">LU   Qiyuan, ZHENG   Yi. S-pb-sr-nd-c-h-o data of Wulasigou copper deposit. A Big Earth Data Platform for Three Poles, DOI:10.3799/dgkx.2018.135,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卢琦园, 郑义, 王成明, 王岳军. (2018). 阿尔泰南缘乌拉斯沟铜矿床S-Pb-Sr-Nd-C-HO同位素特征及其对成矿物质和流体来源限定, 地球科学, 43(9), 3141-3153.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卢琦园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luqy7@mail2.sysu.edu.cn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郑义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