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过去2,000年里博斯腾湖的盘星藻的体型大小变化</w:t>
      </w:r>
    </w:p>
    <w:p>
      <w:r>
        <w:rPr>
          <w:sz w:val="22"/>
        </w:rPr>
        <w:t>英文标题：Body size of Pediastrum in Bosten Lake over the past 2,000 years</w:t>
      </w:r>
    </w:p>
    <w:p>
      <w:r>
        <w:rPr>
          <w:sz w:val="32"/>
        </w:rPr>
        <w:t>1、摘要</w:t>
      </w:r>
    </w:p>
    <w:p>
      <w:pPr>
        <w:ind w:firstLine="432"/>
      </w:pPr>
      <w:r>
        <w:rPr>
          <w:sz w:val="22"/>
        </w:rPr>
        <w:t>本数据集是博斯腾湖（Bosten Lake）岩芯BST04H中的盘星藻化石在过去2000年中的的体型大小数据，其中包括每一个盘星藻个体的体型大小和每一个样品中盘星藻的体型大小统计数据（平均值，中位数，最大值）。 盘星藻的体型大小是在400倍光学显微镜下测量得到的。在对测量数据进行统计分析之后，获得每一个样品中盘星藻体型大小的平均值，中值和最大值。 基于每个时期的所有盘星藻体型大小数据，我们计算了五个时期（罗马暖期、黑暗时代冷期、中世纪暖期、小冰期、现代暖期）的盘星藻体型大小概率分布曲线。该数据集将帮助我们了解古环境研究中的盘星藻体型与温度之间的关系。</w:t>
      </w:r>
    </w:p>
    <w:p>
      <w:r>
        <w:rPr>
          <w:sz w:val="32"/>
        </w:rPr>
        <w:t>2、关键词</w:t>
      </w:r>
    </w:p>
    <w:p>
      <w:pPr>
        <w:ind w:left="432"/>
      </w:pPr>
      <w:r>
        <w:rPr>
          <w:sz w:val="22"/>
        </w:rPr>
        <w:t>主题关键词：</w:t>
      </w:r>
      <w:r>
        <w:rPr>
          <w:sz w:val="22"/>
        </w:rPr>
        <w:t>花粉</w:t>
      </w:r>
      <w:r>
        <w:t>,</w:t>
      </w:r>
      <w:r>
        <w:rPr>
          <w:sz w:val="22"/>
        </w:rPr>
        <w:t>古气候重建</w:t>
      </w:r>
      <w:r>
        <w:t>,</w:t>
      </w:r>
      <w:r>
        <w:rPr>
          <w:sz w:val="22"/>
        </w:rPr>
        <w:t>湖泊沉积物</w:t>
        <w:br/>
      </w:r>
      <w:r>
        <w:rPr>
          <w:sz w:val="22"/>
        </w:rPr>
        <w:t>学科关键词：</w:t>
      </w:r>
      <w:r>
        <w:rPr>
          <w:sz w:val="22"/>
        </w:rPr>
        <w:t>古环境</w:t>
        <w:br/>
      </w:r>
      <w:r>
        <w:rPr>
          <w:sz w:val="22"/>
        </w:rPr>
        <w:t>地点关键词：</w:t>
      </w:r>
      <w:r>
        <w:rPr>
          <w:sz w:val="22"/>
        </w:rPr>
        <w:t>博斯腾湖</w:t>
        <w:br/>
      </w:r>
      <w:r>
        <w:rPr>
          <w:sz w:val="22"/>
        </w:rPr>
        <w:t>时间关键词：</w:t>
      </w:r>
      <w:r>
        <w:rPr>
          <w:sz w:val="22"/>
        </w:rPr>
        <w:t>过去2000年</w:t>
      </w:r>
    </w:p>
    <w:p>
      <w:r>
        <w:rPr>
          <w:sz w:val="32"/>
        </w:rPr>
        <w:t>3、数据细节</w:t>
      </w:r>
    </w:p>
    <w:p>
      <w:pPr>
        <w:ind w:left="432"/>
      </w:pPr>
      <w:r>
        <w:rPr>
          <w:sz w:val="22"/>
        </w:rPr>
        <w:t>1.比例尺：None</w:t>
      </w:r>
    </w:p>
    <w:p>
      <w:pPr>
        <w:ind w:left="432"/>
      </w:pPr>
      <w:r>
        <w:rPr>
          <w:sz w:val="22"/>
        </w:rPr>
        <w:t>2.投影：</w:t>
      </w:r>
    </w:p>
    <w:p>
      <w:pPr>
        <w:ind w:left="432"/>
      </w:pPr>
      <w:r>
        <w:rPr>
          <w:sz w:val="22"/>
        </w:rPr>
        <w:t>3.文件大小：0.05MB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北：42.23</w:t>
            </w:r>
          </w:p>
        </w:tc>
        <w:tc>
          <w:tcPr>
            <w:tcW w:type="dxa" w:w="2880"/>
          </w:tcPr>
          <w:p>
            <w:r>
              <w:t>-</w:t>
            </w:r>
          </w:p>
        </w:tc>
      </w:tr>
      <w:tr>
        <w:tc>
          <w:tcPr>
            <w:tcW w:type="dxa" w:w="2880"/>
          </w:tcPr>
          <w:p>
            <w:r>
              <w:t>西：86.67</w:t>
            </w:r>
          </w:p>
        </w:tc>
        <w:tc>
          <w:tcPr>
            <w:tcW w:type="dxa" w:w="2880"/>
          </w:tcPr>
          <w:p>
            <w:r>
              <w:t>-</w:t>
            </w:r>
          </w:p>
        </w:tc>
        <w:tc>
          <w:tcPr>
            <w:tcW w:type="dxa" w:w="2880"/>
          </w:tcPr>
          <w:p>
            <w:r>
              <w:t>东：87.43</w:t>
            </w:r>
          </w:p>
        </w:tc>
      </w:tr>
      <w:tr>
        <w:tc>
          <w:tcPr>
            <w:tcW w:type="dxa" w:w="2880"/>
          </w:tcPr>
          <w:p>
            <w:r>
              <w:t>-</w:t>
            </w:r>
          </w:p>
        </w:tc>
        <w:tc>
          <w:tcPr>
            <w:tcW w:type="dxa" w:w="2880"/>
          </w:tcPr>
          <w:p>
            <w:r>
              <w:t>南：41.8</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黄小忠. 过去2,000年里博斯腾湖的盘星藻的体型大小变化. 时空三极环境大数据平台, DOI:10.11888/Paleoenv.tpdc.271203, CSTR:18406.11.Paleoenv.tpdc.271203, </w:t>
      </w:r>
      <w:r>
        <w:t>2021</w:t>
      </w:r>
      <w:r>
        <w:t>.[</w:t>
      </w:r>
      <w:r>
        <w:t xml:space="preserve">HUANG  Xiaozhong. Body size of Pediastrum in Bosten Lake over the past 2,000 years. A Big Earth Data Platform for Three Poles, DOI:10.11888/Paleoenv.tpdc.271203, CSTR:18406.11.Paleoenv.tpdc.271203,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黄小忠</w:t>
        <w:br/>
      </w:r>
      <w:r>
        <w:rPr>
          <w:sz w:val="22"/>
        </w:rPr>
        <w:t xml:space="preserve">单位: </w:t>
      </w:r>
      <w:r>
        <w:rPr>
          <w:sz w:val="22"/>
        </w:rPr>
        <w:t>兰州大学</w:t>
        <w:br/>
      </w:r>
      <w:r>
        <w:rPr>
          <w:sz w:val="22"/>
        </w:rPr>
        <w:t xml:space="preserve">电子邮件: </w:t>
      </w:r>
      <w:r>
        <w:rPr>
          <w:sz w:val="22"/>
        </w:rPr>
        <w:t>huangxz@lzu.edu.cn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