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青藏高原湖泊浮游植物数据（2020）</w:t>
      </w:r>
    </w:p>
    <w:p>
      <w:r>
        <w:rPr>
          <w:sz w:val="22"/>
        </w:rPr>
        <w:t>英文标题：Phytoplankton data of lakes in Qinghai Tibet Plateau in 2020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为2020年西藏26个湖泊70个点位浮游植物数据，采样时间为8-9月，采样方式为常规浮游植物采样方式，样品采集1.5升，后经鲁哥氏液固定，静止沉淀后虹吸浓缩后，利用倒置显微镜镜检结果。数据包括硅藻、绿藻、蓝藻、甲藻、裸藻、隐藻、棕鞭藻、黄藻、褐藻和轮藻等10个门类，共计77种/属不同浮游植物的密度数据。该数据为原始数据，未经过处理，单位为个/L。该数据可以用于表征这些湖泊敞水区浮游植物的组成、丰度，也可用于计算这些湖泊中浮游植物群落的多样性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湿地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湖泊生态系统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西：82.5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东：90.85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南：28.93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2020-08-11 16:00:00+00:00</w:t>
      </w:r>
      <w:r>
        <w:rPr>
          <w:sz w:val="22"/>
        </w:rPr>
        <w:t>--</w:t>
      </w:r>
      <w:r>
        <w:rPr>
          <w:sz w:val="22"/>
        </w:rPr>
        <w:t>2020-09-10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张民. 青藏高原湖泊浮游植物数据（2020）. 时空三极环境大数据平台, DOI:10.11888/Terre.tpdc.272190, CSTR:18406.11.Terre.tpdc.272190, </w:t>
      </w:r>
      <w:r>
        <w:t>2022</w:t>
      </w:r>
      <w:r>
        <w:t>.[</w:t>
      </w:r>
      <w:r>
        <w:t xml:space="preserve">ZHANG   Min . Phytoplankton data of lakes in Qinghai Tibet Plateau in 2020. A Big Earth Data Platform for Three Poles, DOI:10.11888/Terre.tpdc.272190, CSTR:18406.11.Terre.tpdc.272190,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张民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中国科学院南京地理与湖泊研究所</w:t>
        <w:br/>
      </w:r>
      <w:r>
        <w:rPr>
          <w:sz w:val="22"/>
        </w:rPr>
        <w:t xml:space="preserve">电子邮件: </w:t>
      </w:r>
      <w:r>
        <w:rPr>
          <w:sz w:val="22"/>
        </w:rPr>
        <w:t>mzhang@niglas.ac.cn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