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祁连山综合观测网：黑河流域地表过程综合观测网（黑河遥感站自动气象站-2018）</w:t>
      </w:r>
    </w:p>
    <w:p>
      <w:r>
        <w:rPr>
          <w:sz w:val="22"/>
        </w:rPr>
        <w:t>英文标题：Qilian Mountains integrated observatory network: Dataset of the Heihe River Basin integrated observatory network (automatic weather station of Heihe remote sensing station,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该数据集包含了2018年1月1日至2018年12月31日黑河流域地表过程综合观测网中游黑河遥感站气象要素观测数据。站点位于甘肃省张掖市党寨镇东侧，下垫面是人工草地。观测点的经纬度是100.4756E, 38.8270N，海拔1560m。空气温度湿度传感器架设在1.5m处，朝向正北；气压计在防水箱内；翻斗式雨量计安装在0.7 m处；风速风向传感器架设在10m处，朝向正北；四分量辐射仪安装高度为1.5m，朝向正南；两个红外温度计安装高度为1.5m，朝向正南，探头朝向是垂直向下；土壤温度探头埋设在地表0cm和地下2cm、4cm、10cm、20cm、40cm、80cm、120cm、160cm处；土壤水分探头埋设在2cm、4cm、10cm、20cm、40cm、80cm、120cm、160cm处；平均土壤温度探头埋设在2cm和4cm；土壤热流板（3块）依次埋设在地下6cm处；两个光合有效辐射仪分别架设在冠层上方1.5m（探头垂直向上和向下方向各一个），朝向正南。</w:t>
        <w:br/>
        <w:t>观测项目有：空气温湿度（Ta_1.5m、RH_1.5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、Ts_80cm、Ts_120cm、Ts_160cm）(单位：摄氏度)、土壤水分（Ms_2cm、Ms_4cm、Ms_10cm、Ms_20cm、Ms_40cm、Ms_80cm、Ms_120cm、Ms_160cm）(单位：%)、向上与向下光合有效辐射（PAR_U_up、PAR_U_down）(单位：微摩尔/平方米秒)、平均土壤温度（TCAV）（单位：摄氏度）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2018-6-10 10:30；（6）命名规则为：AWS+站点名称</w:t>
        <w:br/>
        <w:t>黑河综合观测网或站点信息请参考Liu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黑河遥感站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3.文件大小：13.3MB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西：100.4756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东：100.4756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2018-01-14 08:00:00+00:00</w:t>
      </w:r>
      <w:r>
        <w:rPr>
          <w:sz w:val="22"/>
        </w:rPr>
        <w:t>--</w:t>
      </w:r>
      <w:r>
        <w:rPr>
          <w:sz w:val="22"/>
        </w:rPr>
        <w:t>2019-01-13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祁连山综合观测网：黑河流域地表过程综合观测网（黑河遥感站自动气象站-2018）. 时空三极环境大数据平台, DOI:10.11888/Meteoro.tpdc.270778, CSTR:18406.11.Meteoro.tpdc.270778, </w:t>
      </w:r>
      <w:r>
        <w:t>2019</w:t>
      </w:r>
      <w:r>
        <w:t>.[</w:t>
      </w:r>
      <w:r>
        <w:t xml:space="preserve">TAN  Junlei, XU Ziwei, LI Xin, CHE Tao, LIU Shaomin, REN Zhiguo. Qilian Mountains integrated observatory network: Dataset of the Heihe River Basin integrated observatory network (automatic weather station of Heihe remote sensing station, 2018). A Big Earth Data Platform for Three Poles, DOI:10.11888/Meteoro.tpdc.270778, CSTR:18406.11.Meteoro.tpdc.270778,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lixin@lzb.ac.cn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