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三江源云降水过程综合观测数据集（2021）</w:t>
      </w:r>
    </w:p>
    <w:p>
      <w:r>
        <w:rPr>
          <w:sz w:val="22"/>
        </w:rPr>
        <w:t>英文标题：Comprehensive observation data set of cloud precipitation process in Sanjiang source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2021年期间在三江源地区开展的综合考察试验。三江源科考以先进的空中国王飞机观测为主，机载观测系统包括气溶胶、云粒子谱仪和图像仪观测，观测要素包括IP探头降水粒子浓度及图像、CIP探头云粒子浓度及图像、CAS探头云和气溶胶粒子数据、Hotwire_LWC探头液水数据、CAPS Summary 气溶胶、云、降水综合数据、AIMMS探头常规气象要素、PCASP-100探头气溶胶粒子数据。地面观测包括雨滴谱仪、微波辐射计和X波段雷达，其中雨滴谱仪主要观测等效体积直径、粒子下降速度，微波辐射计主要观测温度、湿度、水汽和液态水等，X波段雷达主要观测强度，速度，谱宽等，可为西风-季风协同影响对三江源云降水过程的影响研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飞机探测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X波段雷达</w:t>
      </w:r>
      <w:r>
        <w:t>,</w:t>
      </w:r>
      <w:r>
        <w:rPr>
          <w:sz w:val="22"/>
        </w:rPr>
        <w:t>雷达气象</w:t>
      </w:r>
      <w:r>
        <w:t>,</w:t>
      </w:r>
      <w:r>
        <w:rPr>
          <w:sz w:val="22"/>
        </w:rPr>
        <w:t>地基微波辐射计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泽库县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3.文件大小：58616.0MB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2021-05-12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三江源云降水过程综合观测数据集（2021）. 时空三极环境大数据平台, DOI:10.11888/Atmos.tpdc.271998, CSTR:18406.11.Atmos.tpdc.271998, </w:t>
      </w:r>
      <w:r>
        <w:t>2022</w:t>
      </w:r>
      <w:r>
        <w:t>.[</w:t>
      </w:r>
      <w:r>
        <w:t xml:space="preserve">FU   Danhong . Comprehensive observation data set of cloud precipitation process in Sanjiang source (2021). A Big Earth Data Platform for Three Poles, DOI:10.11888/Atmos.tpdc.271998, CSTR:18406.11.Atmos.tpdc.271998,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