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甲玛铜多金属矿床蚀变与构造地质图（2018-2022）</w:t>
      </w:r>
    </w:p>
    <w:p>
      <w:r>
        <w:rPr>
          <w:sz w:val="22"/>
        </w:rPr>
        <w:t>英文标题：Geological structure and polymetallic alteration of deposit (A-2022)</w:t>
      </w:r>
    </w:p>
    <w:p>
      <w:r>
        <w:rPr>
          <w:sz w:val="32"/>
        </w:rPr>
        <w:t>1、摘要</w:t>
      </w:r>
    </w:p>
    <w:p>
      <w:pPr>
        <w:ind w:firstLine="432"/>
      </w:pPr>
      <w:r>
        <w:rPr>
          <w:sz w:val="22"/>
        </w:rPr>
        <w:t>1）数据内容：甲玛矿区地质、构造和蚀变信息，是基于甲玛矿区露天采坑揭露的典型地质信息，绘制的图件。2）数据来源及加工：地质数据来源野外一线地质填图，具体填图内容涉及构造解译、蚀变分带以及矿物分带，裂隙产状绘制等多种信息，最终良好地揭示甲玛斑岩成矿系统蚀变与矿化的耦合关系。3）数据质量评述：数据经过室内审校，并重新整理。4）数据应用成果及前景：南坑矿段详细揭示滑覆构造体系中多期次褶皱变形对矽卡岩型蚀变和矿化的控制机制。铅山矿段则重点揭示不同岩石地层单位接触界限矽卡岩的空间分布关系以及褶皱变形和岩体侵位的控制机制。</w:t>
      </w:r>
    </w:p>
    <w:p>
      <w:r>
        <w:rPr>
          <w:sz w:val="32"/>
        </w:rPr>
        <w:t>2、关键词</w:t>
      </w:r>
    </w:p>
    <w:p>
      <w:pPr>
        <w:ind w:left="432"/>
      </w:pPr>
      <w:r>
        <w:rPr>
          <w:sz w:val="22"/>
        </w:rPr>
        <w:t>主题关键词：</w:t>
      </w:r>
      <w:r>
        <w:rPr>
          <w:sz w:val="22"/>
        </w:rPr>
        <w:t>甲玛</w:t>
      </w:r>
      <w:r>
        <w:t>,</w:t>
      </w:r>
      <w:r>
        <w:rPr>
          <w:sz w:val="22"/>
        </w:rPr>
        <w:t>岩石/矿物</w:t>
      </w:r>
      <w:r>
        <w:t>,</w:t>
      </w:r>
      <w:r>
        <w:rPr>
          <w:sz w:val="22"/>
        </w:rPr>
        <w:t>斑岩铜矿系统</w:t>
      </w:r>
      <w:r>
        <w:t>,</w:t>
      </w:r>
      <w:r>
        <w:rPr>
          <w:sz w:val="22"/>
        </w:rPr>
        <w:t>其他</w:t>
      </w:r>
      <w:r>
        <w:t>,</w:t>
      </w:r>
      <w:r>
        <w:rPr>
          <w:sz w:val="22"/>
        </w:rPr>
        <w:t>铜</w:t>
        <w:br/>
      </w:r>
      <w:r>
        <w:rPr>
          <w:sz w:val="22"/>
        </w:rPr>
        <w:t>学科关键词：</w:t>
      </w:r>
      <w:r>
        <w:rPr>
          <w:sz w:val="22"/>
        </w:rPr>
        <w:t>固体地球</w:t>
        <w:br/>
      </w:r>
      <w:r>
        <w:rPr>
          <w:sz w:val="22"/>
        </w:rPr>
        <w:t>地点关键词：</w:t>
      </w:r>
      <w:r>
        <w:rPr>
          <w:sz w:val="22"/>
        </w:rPr>
        <w:t>甲玛</w:t>
        <w:br/>
      </w:r>
      <w:r>
        <w:rPr>
          <w:sz w:val="22"/>
        </w:rPr>
        <w:t>时间关键词：</w:t>
      </w:r>
      <w:r>
        <w:rPr>
          <w:sz w:val="22"/>
        </w:rPr>
        <w:t>2018-2022</w:t>
      </w:r>
    </w:p>
    <w:p>
      <w:r>
        <w:rPr>
          <w:sz w:val="32"/>
        </w:rPr>
        <w:t>3、数据细节</w:t>
      </w:r>
    </w:p>
    <w:p>
      <w:pPr>
        <w:ind w:left="432"/>
      </w:pPr>
      <w:r>
        <w:rPr>
          <w:sz w:val="22"/>
        </w:rPr>
        <w:t>1.比例尺：None</w:t>
      </w:r>
    </w:p>
    <w:p>
      <w:pPr>
        <w:ind w:left="432"/>
      </w:pPr>
      <w:r>
        <w:rPr>
          <w:sz w:val="22"/>
        </w:rPr>
        <w:t>2.投影：</w:t>
      </w:r>
    </w:p>
    <w:p>
      <w:pPr>
        <w:ind w:left="432"/>
      </w:pPr>
      <w:r>
        <w:rPr>
          <w:sz w:val="22"/>
        </w:rPr>
        <w:t>3.文件大小：22.8MB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w:t>
            </w:r>
          </w:p>
        </w:tc>
        <w:tc>
          <w:tcPr>
            <w:tcW w:type="dxa" w:w="2880"/>
          </w:tcPr>
          <w:p>
            <w:r>
              <w:t>-</w:t>
            </w:r>
          </w:p>
        </w:tc>
      </w:tr>
      <w:tr>
        <w:tc>
          <w:tcPr>
            <w:tcW w:type="dxa" w:w="2880"/>
          </w:tcPr>
          <w:p>
            <w:r>
              <w:t>西：91.75</w:t>
            </w:r>
          </w:p>
        </w:tc>
        <w:tc>
          <w:tcPr>
            <w:tcW w:type="dxa" w:w="2880"/>
          </w:tcPr>
          <w:p>
            <w:r>
              <w:t>-</w:t>
            </w:r>
          </w:p>
        </w:tc>
        <w:tc>
          <w:tcPr>
            <w:tcW w:type="dxa" w:w="2880"/>
          </w:tcPr>
          <w:p>
            <w:r>
              <w:t>东：91.76</w:t>
            </w:r>
          </w:p>
        </w:tc>
      </w:tr>
      <w:tr>
        <w:tc>
          <w:tcPr>
            <w:tcW w:type="dxa" w:w="2880"/>
          </w:tcPr>
          <w:p>
            <w:r>
              <w:t>-</w:t>
            </w:r>
          </w:p>
        </w:tc>
        <w:tc>
          <w:tcPr>
            <w:tcW w:type="dxa" w:w="2880"/>
          </w:tcPr>
          <w:p>
            <w:r>
              <w:t>南：29.69</w:t>
            </w:r>
          </w:p>
        </w:tc>
        <w:tc>
          <w:tcPr>
            <w:tcW w:type="dxa" w:w="2880"/>
          </w:tcPr>
          <w:p>
            <w:r>
              <w:t>-</w:t>
            </w:r>
          </w:p>
        </w:tc>
      </w:tr>
    </w:tbl>
    <w:p>
      <w:r>
        <w:rPr>
          <w:sz w:val="32"/>
        </w:rPr>
        <w:t>5、时间范围</w:t>
      </w:r>
      <w:r>
        <w:rPr>
          <w:sz w:val="22"/>
        </w:rPr>
        <w:t>2018-06-30 16:00:00+00:00</w:t>
      </w:r>
      <w:r>
        <w:rPr>
          <w:sz w:val="22"/>
        </w:rPr>
        <w:t>--</w:t>
      </w:r>
      <w:r>
        <w:rPr>
          <w:sz w:val="22"/>
        </w:rPr>
        <w:t>2022-02-06 16:00:00+00:00</w:t>
      </w:r>
    </w:p>
    <w:p>
      <w:r>
        <w:rPr>
          <w:sz w:val="32"/>
        </w:rPr>
        <w:t>6、引用方式</w:t>
      </w:r>
    </w:p>
    <w:p>
      <w:pPr>
        <w:ind w:left="432"/>
      </w:pPr>
      <w:r>
        <w:rPr>
          <w:sz w:val="22"/>
        </w:rPr>
        <w:t xml:space="preserve">数据的引用: </w:t>
      </w:r>
    </w:p>
    <w:p>
      <w:pPr>
        <w:ind w:left="432" w:firstLine="432"/>
      </w:pPr>
      <w:r>
        <w:t xml:space="preserve">林彬, 唐攀. 甲玛铜多金属矿床蚀变与构造地质图（2018-2022）. 时空三极环境大数据平台, DOI:10.11888/SolidEar.tpdc.272035, CSTR:18406.11.SolidEar.tpdc.272035, </w:t>
      </w:r>
      <w:r>
        <w:t>2022</w:t>
      </w:r>
      <w:r>
        <w:t>.[</w:t>
      </w:r>
      <w:r>
        <w:t xml:space="preserve">LIN   Bin , TANG   Pan . Geological structure and polymetallic alteration of deposit (A-2022). A Big Earth Data Platform for Three Poles, DOI:10.11888/SolidEar.tpdc.272035, CSTR:18406.11.SolidEar.tpdc.272035,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国家重点研发计划-深地专项</w:t>
        <w:br/>
      </w:r>
    </w:p>
    <w:p>
      <w:r>
        <w:rPr>
          <w:sz w:val="32"/>
        </w:rPr>
        <w:t>8、数据资源提供者</w:t>
      </w:r>
    </w:p>
    <w:p>
      <w:pPr>
        <w:ind w:left="432"/>
      </w:pPr>
      <w:r>
        <w:rPr>
          <w:sz w:val="22"/>
        </w:rPr>
        <w:t xml:space="preserve">姓名: </w:t>
      </w:r>
      <w:r>
        <w:rPr>
          <w:sz w:val="22"/>
        </w:rPr>
        <w:t>林彬</w:t>
        <w:br/>
      </w:r>
      <w:r>
        <w:rPr>
          <w:sz w:val="22"/>
        </w:rPr>
        <w:t xml:space="preserve">单位: </w:t>
      </w:r>
      <w:r>
        <w:rPr>
          <w:sz w:val="22"/>
        </w:rPr>
        <w:t>中国地质科学院矿产资源研究所</w:t>
        <w:br/>
      </w:r>
      <w:r>
        <w:rPr>
          <w:sz w:val="22"/>
        </w:rPr>
        <w:t xml:space="preserve">电子邮件: </w:t>
      </w:r>
      <w:r>
        <w:rPr>
          <w:sz w:val="22"/>
        </w:rPr>
        <w:t>linbincags@126.com</w:t>
        <w:br/>
        <w:br/>
      </w:r>
      <w:r>
        <w:rPr>
          <w:sz w:val="22"/>
        </w:rPr>
        <w:t xml:space="preserve">姓名: </w:t>
      </w:r>
      <w:r>
        <w:rPr>
          <w:sz w:val="22"/>
        </w:rPr>
        <w:t>唐攀</w:t>
        <w:br/>
      </w:r>
      <w:r>
        <w:rPr>
          <w:sz w:val="22"/>
        </w:rPr>
        <w:t xml:space="preserve">单位: </w:t>
      </w:r>
      <w:r>
        <w:rPr>
          <w:sz w:val="22"/>
        </w:rPr>
        <w:t>西南交通大学</w:t>
        <w:br/>
      </w:r>
      <w:r>
        <w:rPr>
          <w:sz w:val="22"/>
        </w:rPr>
        <w:t xml:space="preserve">电子邮件: </w:t>
      </w:r>
      <w:r>
        <w:rPr>
          <w:sz w:val="22"/>
        </w:rPr>
        <w:t>tangpan168@163.com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