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青藏高原东南三江流域滑坡灾害数据集</w:t>
      </w:r>
    </w:p>
    <w:p>
      <w:r>
        <w:rPr>
          <w:sz w:val="22"/>
        </w:rPr>
        <w:t>英文标题：Landslide data set of Three Rivers Basin in the southeast of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为青藏高原东南三江流域滑坡灾害数据；2）数据来源及加工方法：本数据集系北京工业大学戴福初利用谷歌地球独立解译完成；采用遥感解译-现场验证-再解译-再验证等方法，经过7次系统解译最终形成本数据文件，累计对超过5000处滑坡开展了现场验证，具有较高的精度；4）本数据对青藏高原东南三江流域水能资源开发、交通工程建设、地质灾害评价等方面具有广阔的应用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崩塌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历史滑坡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戴福初. 青藏高原东南三江流域滑坡灾害数据集. 时空三极环境大数据平台, DOI:10.11888/Terre.tpdc.272043, CSTR:18406.11.Terre.tpdc.272043, </w:t>
      </w:r>
      <w:r>
        <w:t>2022</w:t>
      </w:r>
      <w:r>
        <w:t>.[</w:t>
      </w:r>
      <w:r>
        <w:t xml:space="preserve">DAI   Fuchu . Landslide data set of Three Rivers Basin in the southeast of Qinghai Tibet Plateau. A Big Earth Data Platform for Three Poles, DOI:10.11888/Terre.tpdc.272043, CSTR:18406.11.Terre.tpdc.272043,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戴福初, 邓建辉. (2020). 青藏高原东南三江流域滑坡灾害发育特征. 工程科学与技术, 52(5), 3-15.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戴福初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2024314945@qq.com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