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黑河生态水文遥感试验：SPOT遥感数据集（2012）</w:t>
      </w:r>
    </w:p>
    <w:p>
      <w:r>
        <w:rPr>
          <w:sz w:val="22"/>
        </w:rPr>
        <w:t>英文标题：HiWATER: SPOT dataset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SPOT卫星是法国空间研究中心（CNES）研制的一种地球观测卫星系统。“SPOT”系法文Systeme Probatoire d’Observation dela Tarre的缩写，意即地球观测系统，至今已发射Spot卫星1-6号。自1986年已来，该卫星提供了准确、丰富、可靠、动态的地理信息源，满足了制图、农业、林业、土地利用、水利、国防、环境、地质勘探等多个应用领域不断变化的需要。</w:t>
        <w:br/>
        <w:t>2012年共获取SPOT5影像1景。覆盖范围为黑河流域下游重点试验区，获取时间（北京时间）为：2012-09-06。</w:t>
        <w:br/>
        <w:t>获取的数据为全色（分辨率2.5 m）及多光谱模式（分辨率10 m），产品级别为L1，未做大气和几何校正。</w:t>
        <w:br/>
        <w:t>黑河流域生态-水文过程综合遥感观测联合试验SPOT遥感数据集通过购买获取。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其他影像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2012-09-06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3.文件大小：345.0MB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02:49:36+00:00</w:t>
      </w:r>
      <w:r>
        <w:rPr>
          <w:sz w:val="22"/>
        </w:rPr>
        <w:t>--</w:t>
      </w:r>
      <w:r>
        <w:rPr>
          <w:sz w:val="22"/>
        </w:rPr>
        <w:t>2018-11-23 02:49:36+00:00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中国资源卫星应用中心. 黑河生态水文遥感试验：SPOT遥感数据集（2012）. 时空三极环境大数据平台, </w:t>
      </w:r>
      <w:r>
        <w:t>2013</w:t>
      </w:r>
      <w:r>
        <w:t>.[</w:t>
      </w:r>
      <w:r>
        <w:t xml:space="preserve">China Centre for Resources Satellite Data and Application. HiWATER: SPOT dataset (2012).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单位: </w:t>
      </w:r>
      <w:r>
        <w:rPr>
          <w:sz w:val="22"/>
        </w:rPr>
        <w:t>China Centre for Resources Satellite Data and Application</w:t>
        <w:br/>
      </w:r>
      <w:r>
        <w:rPr>
          <w:sz w:val="22"/>
        </w:rPr>
        <w:t xml:space="preserve">电子邮件: </w:t>
      </w:r>
      <w:r>
        <w:rPr>
          <w:sz w:val="22"/>
        </w:rPr>
        <w:t>cresda_yxfwb@spacechina.com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