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广东省1:100万湿地数据（2000）</w:t>
      </w:r>
    </w:p>
    <w:p>
      <w:r>
        <w:rPr>
          <w:sz w:val="22"/>
        </w:rPr>
        <w:t>英文标题：Guangdong 1:1 million wetland data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广东省1:100万湿地数据（2000）由“中国1:100万湿地数据”剪裁而来。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广东省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3.文件大小：0.15MB</w:t>
      </w:r>
    </w:p>
    <w:p>
      <w:pPr>
        <w:ind w:left="432"/>
      </w:pPr>
      <w:r>
        <w:rPr>
          <w:sz w:val="22"/>
        </w:rPr>
        <w:t>4.数据格式：e00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西：109.6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2000-01-05 16:00:00+00:00</w:t>
      </w:r>
      <w:r>
        <w:rPr>
          <w:sz w:val="22"/>
        </w:rPr>
        <w:t>--</w:t>
      </w:r>
      <w:r>
        <w:rPr>
          <w:sz w:val="22"/>
        </w:rPr>
        <w:t>2001-01-05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广东省1:100万湿地数据（2000）. 时空三极环境大数据平台, </w:t>
      </w:r>
      <w:r>
        <w:t>2012</w:t>
      </w:r>
      <w:r>
        <w:t>.[</w:t>
      </w:r>
      <w:r>
        <w:t xml:space="preserve">ZHANG  Shuqing. Guangdong 1:1 million wetland data (2000).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