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夏达错硅藻数据集（0-2000 CE）</w:t>
      </w:r>
    </w:p>
    <w:p>
      <w:r>
        <w:rPr>
          <w:sz w:val="22"/>
        </w:rPr>
        <w:t>英文标题：Xiada Co diatom dataset (0-2000 CE)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数据集为夏达错近2000年来硅藻群落组合，夏达错沉积岩芯的硅藻制备遵循硅质微体化石的标准方案；每个样品至少鉴定硅藻400粒，硅藻群落组合以相对丰度百分比表示。对XDC20GC-1岩芯最上部（76 cm）的37个样品进行硅藻分析，平均时间分辨率为每2 cm间隔约50年。夏达错近2000年来硅藻群落组合数据集可以反映该湖泊近2000年来的生态系统变化，并与气候指标进行比对，分析气候变化对湖泊生态的影响。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湖相沉积</w:t>
      </w:r>
      <w:r>
        <w:t>,</w:t>
      </w:r>
      <w:r>
        <w:rPr>
          <w:sz w:val="22"/>
        </w:rPr>
        <w:t>硅藻</w:t>
      </w:r>
      <w:r>
        <w:t>,</w:t>
      </w:r>
      <w:r>
        <w:rPr>
          <w:sz w:val="22"/>
        </w:rPr>
        <w:t>微体化石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0-2000 CE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陈智童. 夏达错硅藻数据集（0-2000 CE）. 时空三极环境大数据平台, DOI:10.11888/Paleoenv.tpdc.272143, CSTR:18406.11.Paleoenv.tpdc.272143, </w:t>
      </w:r>
      <w:r>
        <w:t>2022</w:t>
      </w:r>
      <w:r>
        <w:t>.[</w:t>
      </w:r>
      <w:r>
        <w:t xml:space="preserve">CHEN   Zhitong . Xiada Co diatom dataset (0-2000 CE). A Big Earth Data Platform for Three Poles, DOI:10.11888/Paleoenv.tpdc.272143, CSTR:18406.11.Paleoenv.tpdc.272143,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陈智童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ztchen@itpcas.ac.cn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